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4213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HODNOTENIE DOBROVOĽNÍCKEJ ČINNOSTI </w:t>
      </w:r>
    </w:p>
    <w:p w14:paraId="6CEE95BC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podľa ustanovenia § 5 ods. 6 zákona č. 406/2011 Z. z. o dobrovoľníctve a o zmene a doplnení niektorých zákonov v znení neskorších predpisov</w:t>
      </w:r>
    </w:p>
    <w:p w14:paraId="17F34E67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hodnotenie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6C1377B1" w14:textId="77777777" w:rsidR="00957151" w:rsidRPr="00957151" w:rsidRDefault="00957151" w:rsidP="008E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E3BCEF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Vysielajúca organizácia</w:t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8D3EB93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55013C92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B7D8289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9057EEA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32E292E0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9297A3C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74327FE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661E6BC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95715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64DD7B42" w14:textId="77777777" w:rsidR="00957151" w:rsidRPr="00957151" w:rsidRDefault="00957151" w:rsidP="008E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CE7F53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vydáva na žiadosť: </w:t>
      </w:r>
    </w:p>
    <w:p w14:paraId="4FF75FA7" w14:textId="77777777" w:rsidR="00957151" w:rsidRPr="00957151" w:rsidRDefault="00957151" w:rsidP="008E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1D74F7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51D05C3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5730878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trvale bytom</w:t>
      </w:r>
      <w:r w:rsidRPr="008E2A7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E2A7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E2A7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E2A7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4918BC62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4FFDECE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7713718E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3FF843EE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95715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3252D84E" w14:textId="77777777" w:rsidR="00957151" w:rsidRPr="00957151" w:rsidRDefault="00957151" w:rsidP="008E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40EFD2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hodnotenie dobrovoľníckej činnosti, ktorú vykonával ako dobrovoľník v období od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] pre prijímateľa dobrovoľníckej činnosti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so sídlom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IČO: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[•] 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 nižšie uvedených podmienok: </w:t>
      </w:r>
    </w:p>
    <w:p w14:paraId="693D09B4" w14:textId="77777777" w:rsidR="00957151" w:rsidRPr="00957151" w:rsidRDefault="00957151" w:rsidP="008E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AA23FE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k-SK"/>
        </w:rPr>
        <w:t>Obsah dobrovoľníckej činnosti: </w:t>
      </w:r>
    </w:p>
    <w:p w14:paraId="4B33ACCD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18791309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77DBFC95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administratívna činnosť alebo iná účasť na zabezpečení prevádzky nemocníc pri kritickej epidemiologickej situácii,</w:t>
      </w:r>
    </w:p>
    <w:p w14:paraId="4D75E8CC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triedenie osôb vstupujúcich na centrálne príjmy,</w:t>
      </w:r>
    </w:p>
    <w:p w14:paraId="3F70BFF0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63802E41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477B6C2C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64F1B7C9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28249820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</w:t>
      </w:r>
      <w:bookmarkStart w:id="0" w:name="_GoBack"/>
      <w:bookmarkEnd w:id="0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 zdravotného stavu pacientov,</w:t>
      </w:r>
    </w:p>
    <w:p w14:paraId="1EECD201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7E4123B0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2403010A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224B97E7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490F4665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6A0C637C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7851813B" w14:textId="0A9E7D81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sanitárna činnosť;</w:t>
      </w:r>
    </w:p>
    <w:p w14:paraId="69D7B7EE" w14:textId="77777777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13B81D46" w14:textId="7D41826B" w:rsidR="00957151" w:rsidRPr="00957151" w:rsidRDefault="00957151" w:rsidP="008E2A76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asistenčné aktivity.</w:t>
      </w:r>
    </w:p>
    <w:p w14:paraId="1947CAEB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 </w:t>
      </w:r>
    </w:p>
    <w:p w14:paraId="72404D98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Pracovná pozícia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:              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27EDB136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Miesto vykonávania dobrovoľníckej činnosti :</w:t>
      </w:r>
    </w:p>
    <w:p w14:paraId="64B43B28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Názov a adresa pracoviska:  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714E65DD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lastRenderedPageBreak/>
        <w:t>Koordinátor dobrovoľníka :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   [•] </w:t>
      </w:r>
      <w:r w:rsidRPr="009571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meno, priezvisko),</w:t>
      </w:r>
    </w:p>
    <w:p w14:paraId="67A6C48C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Pozícia:                              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03CF130B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Tel.č</w:t>
      </w:r>
      <w:proofErr w:type="spellEnd"/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.:                                 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3A1A3ADA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Mail:                                    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2A4B700D" w14:textId="77777777" w:rsidR="008E2A76" w:rsidRDefault="008E2A76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</w:pPr>
    </w:p>
    <w:p w14:paraId="15069C68" w14:textId="77777777" w:rsidR="008E2A76" w:rsidRDefault="008E2A76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</w:pPr>
    </w:p>
    <w:p w14:paraId="7EB07B13" w14:textId="2B1663FD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Stručné hodnotenie dobrovoľníka :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 [•]</w:t>
      </w:r>
    </w:p>
    <w:p w14:paraId="536E86C1" w14:textId="77777777" w:rsidR="00957151" w:rsidRPr="00957151" w:rsidRDefault="00957151" w:rsidP="008E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Toho hodnotenie slúži aj ako potvrdenie o trvaní, rozsahu a obsahu dobrovoľníckej činnosti dobrovoľníka</w:t>
      </w:r>
      <w:r w:rsidRPr="0095715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147397B8" w14:textId="77777777" w:rsidR="008E2A76" w:rsidRDefault="008E2A76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</w:pPr>
    </w:p>
    <w:p w14:paraId="523487E2" w14:textId="482D7F25" w:rsidR="00957151" w:rsidRPr="00766D68" w:rsidRDefault="00957151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V </w:t>
      </w:r>
      <w:r w:rsidRPr="00766D6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sk-SK"/>
        </w:rPr>
        <w:t>[•],</w:t>
      </w: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dňa </w:t>
      </w:r>
      <w:r w:rsidRPr="00766D68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sk-SK"/>
        </w:rPr>
        <w:t>[•]</w:t>
      </w: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            </w:t>
      </w: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</w:p>
    <w:p w14:paraId="6FD767E7" w14:textId="77777777" w:rsidR="008E2A76" w:rsidRDefault="008E2A76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</w:pPr>
    </w:p>
    <w:p w14:paraId="444DC6E9" w14:textId="39AAFDCD" w:rsidR="00957151" w:rsidRPr="00766D68" w:rsidRDefault="00957151" w:rsidP="008E2A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Vysielajúca organizácia </w:t>
      </w:r>
    </w:p>
    <w:p w14:paraId="76D4C25E" w14:textId="77777777" w:rsidR="00957151" w:rsidRPr="00766D68" w:rsidRDefault="00957151" w:rsidP="008E2A76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</w:p>
    <w:p w14:paraId="5B31754D" w14:textId="77777777" w:rsidR="00957151" w:rsidRPr="00766D68" w:rsidRDefault="00957151" w:rsidP="008E2A76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766D6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........................................................................</w:t>
      </w:r>
    </w:p>
    <w:p w14:paraId="136DED35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[•] </w:t>
      </w:r>
      <w:r w:rsidRPr="009571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(názov vysielajúcej organizácie)</w:t>
      </w:r>
    </w:p>
    <w:p w14:paraId="7B31C2BF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9571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meno, priezvisko osoby oprávnenej konať za vysielajúcu organizáciu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3F0917F1" w14:textId="77777777" w:rsidR="00957151" w:rsidRPr="00957151" w:rsidRDefault="00957151" w:rsidP="008E2A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95715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pozícia</w:t>
      </w:r>
      <w:r w:rsidRPr="0095715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7CE6E463" w14:textId="77777777" w:rsidR="00957151" w:rsidRDefault="00957151" w:rsidP="008E2A76">
      <w:pPr>
        <w:spacing w:after="0" w:line="240" w:lineRule="auto"/>
        <w:contextualSpacing/>
      </w:pPr>
    </w:p>
    <w:sectPr w:rsidR="0095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1D47"/>
    <w:multiLevelType w:val="multilevel"/>
    <w:tmpl w:val="B9F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33AFA"/>
    <w:multiLevelType w:val="multilevel"/>
    <w:tmpl w:val="AAB6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51"/>
    <w:rsid w:val="00766D68"/>
    <w:rsid w:val="008E2A76"/>
    <w:rsid w:val="0095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0982"/>
  <w15:chartTrackingRefBased/>
  <w15:docId w15:val="{8E67F0CE-821D-4B90-B3F9-F16947DB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5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957151"/>
  </w:style>
  <w:style w:type="character" w:styleId="Hypertextovprepojenie">
    <w:name w:val="Hyperlink"/>
    <w:basedOn w:val="Predvolenpsmoodseku"/>
    <w:uiPriority w:val="99"/>
    <w:semiHidden/>
    <w:unhideWhenUsed/>
    <w:rsid w:val="00957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3</cp:revision>
  <dcterms:created xsi:type="dcterms:W3CDTF">2020-03-30T13:01:00Z</dcterms:created>
  <dcterms:modified xsi:type="dcterms:W3CDTF">2020-03-30T13:30:00Z</dcterms:modified>
</cp:coreProperties>
</file>